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374C" w14:textId="77777777" w:rsidR="00662971" w:rsidRPr="00974E90" w:rsidRDefault="00056377">
      <w:pPr>
        <w:pStyle w:val="Standard"/>
        <w:ind w:left="5664" w:firstLine="708"/>
      </w:pPr>
      <w:r w:rsidRPr="00974E90">
        <w:rPr>
          <w:rFonts w:eastAsia="Ottawa"/>
          <w:sz w:val="18"/>
          <w:szCs w:val="18"/>
        </w:rPr>
        <w:t>Z</w:t>
      </w:r>
      <w:r w:rsidRPr="00974E90">
        <w:rPr>
          <w:rFonts w:eastAsia="Ottawa"/>
          <w:sz w:val="16"/>
          <w:szCs w:val="16"/>
        </w:rPr>
        <w:t xml:space="preserve">ałącznik Nr 3 do warunków </w:t>
      </w:r>
    </w:p>
    <w:p w14:paraId="4BB82DF5" w14:textId="77777777" w:rsidR="00662971" w:rsidRPr="00974E90" w:rsidRDefault="00056377">
      <w:pPr>
        <w:pStyle w:val="Standard"/>
        <w:ind w:left="5664" w:firstLine="708"/>
      </w:pPr>
      <w:r w:rsidRPr="00974E90">
        <w:rPr>
          <w:rFonts w:eastAsia="Ottawa"/>
          <w:sz w:val="16"/>
          <w:szCs w:val="16"/>
        </w:rPr>
        <w:t xml:space="preserve">konkursu stanowiących Załącznik </w:t>
      </w:r>
    </w:p>
    <w:p w14:paraId="73C7F78D" w14:textId="64187666" w:rsidR="00662971" w:rsidRPr="00974E90" w:rsidRDefault="00056377">
      <w:pPr>
        <w:pStyle w:val="Standard"/>
      </w:pPr>
      <w:r w:rsidRPr="00974E90">
        <w:rPr>
          <w:sz w:val="16"/>
          <w:szCs w:val="16"/>
        </w:rPr>
        <w:tab/>
      </w:r>
      <w:r w:rsidRPr="00974E90">
        <w:rPr>
          <w:sz w:val="16"/>
          <w:szCs w:val="16"/>
        </w:rPr>
        <w:tab/>
      </w:r>
      <w:r w:rsidRPr="00974E90">
        <w:rPr>
          <w:sz w:val="16"/>
          <w:szCs w:val="16"/>
        </w:rPr>
        <w:tab/>
      </w:r>
      <w:r w:rsidRPr="00974E90">
        <w:rPr>
          <w:sz w:val="16"/>
          <w:szCs w:val="16"/>
        </w:rPr>
        <w:tab/>
      </w:r>
      <w:r w:rsidRPr="00974E90">
        <w:rPr>
          <w:sz w:val="16"/>
          <w:szCs w:val="16"/>
        </w:rPr>
        <w:tab/>
      </w:r>
      <w:r w:rsidRPr="00974E90">
        <w:rPr>
          <w:sz w:val="16"/>
          <w:szCs w:val="16"/>
        </w:rPr>
        <w:tab/>
      </w:r>
      <w:r w:rsidRPr="00974E90">
        <w:rPr>
          <w:sz w:val="16"/>
          <w:szCs w:val="16"/>
        </w:rPr>
        <w:tab/>
      </w:r>
      <w:r w:rsidRPr="00974E90">
        <w:rPr>
          <w:sz w:val="16"/>
          <w:szCs w:val="16"/>
        </w:rPr>
        <w:tab/>
      </w:r>
      <w:r w:rsidRPr="00974E90">
        <w:rPr>
          <w:sz w:val="16"/>
          <w:szCs w:val="16"/>
        </w:rPr>
        <w:tab/>
        <w:t xml:space="preserve">do </w:t>
      </w:r>
      <w:r w:rsidR="0086303F" w:rsidRPr="00974E90">
        <w:rPr>
          <w:sz w:val="16"/>
          <w:szCs w:val="16"/>
        </w:rPr>
        <w:t>ZARZĄDZENIA NR</w:t>
      </w:r>
      <w:r w:rsidR="00D82BB3">
        <w:rPr>
          <w:sz w:val="16"/>
          <w:szCs w:val="16"/>
        </w:rPr>
        <w:t xml:space="preserve"> </w:t>
      </w:r>
      <w:r w:rsidR="00590D9D">
        <w:rPr>
          <w:sz w:val="16"/>
          <w:szCs w:val="16"/>
        </w:rPr>
        <w:t>70</w:t>
      </w:r>
      <w:r w:rsidR="0086303F" w:rsidRPr="00974E90">
        <w:rPr>
          <w:sz w:val="16"/>
          <w:szCs w:val="16"/>
        </w:rPr>
        <w:t>/202</w:t>
      </w:r>
      <w:r w:rsidR="0019658D">
        <w:rPr>
          <w:sz w:val="16"/>
          <w:szCs w:val="16"/>
        </w:rPr>
        <w:t>3</w:t>
      </w:r>
    </w:p>
    <w:p w14:paraId="5970DD79" w14:textId="0A9D4792" w:rsidR="00662971" w:rsidRPr="00974E90" w:rsidRDefault="0086303F">
      <w:pPr>
        <w:pStyle w:val="Standard"/>
      </w:pPr>
      <w:r w:rsidRPr="00974E90">
        <w:rPr>
          <w:sz w:val="16"/>
          <w:szCs w:val="16"/>
        </w:rPr>
        <w:tab/>
      </w:r>
      <w:r w:rsidRPr="00974E90">
        <w:rPr>
          <w:sz w:val="16"/>
          <w:szCs w:val="16"/>
        </w:rPr>
        <w:tab/>
      </w:r>
      <w:r w:rsidRPr="00974E90">
        <w:rPr>
          <w:sz w:val="16"/>
          <w:szCs w:val="16"/>
        </w:rPr>
        <w:tab/>
      </w:r>
      <w:r w:rsidRPr="00974E90">
        <w:rPr>
          <w:sz w:val="16"/>
          <w:szCs w:val="16"/>
        </w:rPr>
        <w:tab/>
      </w:r>
      <w:r w:rsidRPr="00974E90">
        <w:rPr>
          <w:sz w:val="16"/>
          <w:szCs w:val="16"/>
        </w:rPr>
        <w:tab/>
      </w:r>
      <w:r w:rsidRPr="00974E90">
        <w:rPr>
          <w:sz w:val="16"/>
          <w:szCs w:val="16"/>
        </w:rPr>
        <w:tab/>
      </w:r>
      <w:r w:rsidRPr="00974E90">
        <w:rPr>
          <w:sz w:val="16"/>
          <w:szCs w:val="16"/>
        </w:rPr>
        <w:tab/>
      </w:r>
      <w:r w:rsidRPr="00974E90">
        <w:rPr>
          <w:sz w:val="16"/>
          <w:szCs w:val="16"/>
        </w:rPr>
        <w:tab/>
      </w:r>
      <w:r w:rsidRPr="00974E90">
        <w:rPr>
          <w:sz w:val="16"/>
          <w:szCs w:val="16"/>
        </w:rPr>
        <w:tab/>
        <w:t xml:space="preserve">DYREKTORA MIEJSKIEGO OŚRODKA </w:t>
      </w:r>
    </w:p>
    <w:p w14:paraId="59ED5188" w14:textId="0570528B" w:rsidR="00662971" w:rsidRPr="00974E90" w:rsidRDefault="0086303F">
      <w:pPr>
        <w:pStyle w:val="Standard"/>
        <w:ind w:left="5664" w:firstLine="708"/>
      </w:pPr>
      <w:r w:rsidRPr="00974E90">
        <w:rPr>
          <w:sz w:val="16"/>
          <w:szCs w:val="16"/>
        </w:rPr>
        <w:t xml:space="preserve">POMOCY SPOŁECZNEJ W BYDGOSZCZY </w:t>
      </w:r>
    </w:p>
    <w:p w14:paraId="005DC1CD" w14:textId="4D224E75" w:rsidR="00662971" w:rsidRPr="00AA6B82" w:rsidRDefault="00056377">
      <w:pPr>
        <w:pStyle w:val="Standard"/>
        <w:ind w:left="5664" w:firstLine="708"/>
      </w:pPr>
      <w:r w:rsidRPr="00974E90">
        <w:rPr>
          <w:rFonts w:eastAsia="Ottawa"/>
          <w:sz w:val="16"/>
          <w:szCs w:val="16"/>
        </w:rPr>
        <w:t>z dnia</w:t>
      </w:r>
      <w:r w:rsidR="00590D9D">
        <w:rPr>
          <w:rFonts w:eastAsia="Ottawa"/>
          <w:sz w:val="16"/>
          <w:szCs w:val="16"/>
        </w:rPr>
        <w:t xml:space="preserve"> 28 sierpnia </w:t>
      </w:r>
      <w:r w:rsidRPr="00974E90">
        <w:rPr>
          <w:rFonts w:eastAsia="Ottawa"/>
          <w:sz w:val="16"/>
          <w:szCs w:val="16"/>
        </w:rPr>
        <w:t>20</w:t>
      </w:r>
      <w:r w:rsidR="00D759C2" w:rsidRPr="00974E90">
        <w:rPr>
          <w:rFonts w:eastAsia="Ottawa"/>
          <w:sz w:val="16"/>
          <w:szCs w:val="16"/>
        </w:rPr>
        <w:t>2</w:t>
      </w:r>
      <w:r w:rsidR="0019658D">
        <w:rPr>
          <w:rFonts w:eastAsia="Ottawa"/>
          <w:sz w:val="16"/>
          <w:szCs w:val="16"/>
        </w:rPr>
        <w:t>3</w:t>
      </w:r>
      <w:r w:rsidRPr="00C656FF">
        <w:rPr>
          <w:rFonts w:ascii="Ottawa" w:eastAsia="Ottawa" w:hAnsi="Ottawa"/>
          <w:sz w:val="16"/>
          <w:szCs w:val="16"/>
        </w:rPr>
        <w:t xml:space="preserve"> r.</w:t>
      </w:r>
    </w:p>
    <w:p w14:paraId="3EF82FEC" w14:textId="34F5EC7E" w:rsidR="00D759C2" w:rsidRPr="001D439F" w:rsidRDefault="00206AE6">
      <w:pPr>
        <w:pStyle w:val="Standard"/>
        <w:rPr>
          <w:rFonts w:ascii="Ottawa" w:hAnsi="Ottawa"/>
          <w:b/>
          <w:bCs/>
          <w:sz w:val="20"/>
          <w:szCs w:val="20"/>
        </w:rPr>
      </w:pPr>
      <w:r>
        <w:rPr>
          <w:rFonts w:ascii="Ottawa" w:hAnsi="Ottawa"/>
          <w:b/>
          <w:bCs/>
          <w:sz w:val="20"/>
          <w:szCs w:val="20"/>
        </w:rPr>
        <w:t>……………………………………………………………………….</w:t>
      </w:r>
    </w:p>
    <w:p w14:paraId="6A60360E" w14:textId="0DD632C9" w:rsidR="00662971" w:rsidRDefault="00D759C2">
      <w:pPr>
        <w:pStyle w:val="Standard"/>
        <w:rPr>
          <w:rFonts w:ascii="Ottawa" w:hAnsi="Ottawa"/>
          <w:b/>
          <w:bCs/>
          <w:sz w:val="16"/>
          <w:szCs w:val="16"/>
        </w:rPr>
      </w:pPr>
      <w:r w:rsidRPr="00132D43">
        <w:rPr>
          <w:rFonts w:ascii="Ottawa" w:hAnsi="Ottawa"/>
          <w:b/>
          <w:bCs/>
          <w:sz w:val="16"/>
          <w:szCs w:val="16"/>
        </w:rPr>
        <w:t>(Nazwa organizacji składającej ofertę)</w:t>
      </w:r>
    </w:p>
    <w:p w14:paraId="6D670A0E" w14:textId="77777777" w:rsidR="009455B3" w:rsidRPr="00132D43" w:rsidRDefault="009455B3">
      <w:pPr>
        <w:pStyle w:val="Standard"/>
        <w:rPr>
          <w:rFonts w:ascii="Ottawa" w:hAnsi="Ottawa"/>
          <w:b/>
          <w:bCs/>
          <w:sz w:val="16"/>
          <w:szCs w:val="16"/>
        </w:rPr>
      </w:pPr>
    </w:p>
    <w:p w14:paraId="0806A05D" w14:textId="77777777" w:rsidR="00662971" w:rsidRDefault="000563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OCENY MERYTORYCZNEJ</w:t>
      </w:r>
    </w:p>
    <w:tbl>
      <w:tblPr>
        <w:tblStyle w:val="Tabela-Siatka"/>
        <w:tblW w:w="11058" w:type="dxa"/>
        <w:tblInd w:w="-460" w:type="dxa"/>
        <w:tblLook w:val="04A0" w:firstRow="1" w:lastRow="0" w:firstColumn="1" w:lastColumn="0" w:noHBand="0" w:noVBand="1"/>
      </w:tblPr>
      <w:tblGrid>
        <w:gridCol w:w="565"/>
        <w:gridCol w:w="2525"/>
        <w:gridCol w:w="5722"/>
        <w:gridCol w:w="985"/>
        <w:gridCol w:w="1261"/>
      </w:tblGrid>
      <w:tr w:rsidR="00662971" w14:paraId="52671285" w14:textId="77777777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14:paraId="0142CB22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77856E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Przyjęte kryteria oceny oferty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46C200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Punkty kontrolne oceny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8D54BC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Skala ocen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8AF3B" w14:textId="77777777" w:rsidR="00662971" w:rsidRPr="00056377" w:rsidRDefault="0005637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Liczba przyznanych punktów</w:t>
            </w:r>
          </w:p>
        </w:tc>
      </w:tr>
      <w:tr w:rsidR="00662971" w14:paraId="44868E79" w14:textId="77777777">
        <w:tc>
          <w:tcPr>
            <w:tcW w:w="567" w:type="dxa"/>
            <w:shd w:val="clear" w:color="auto" w:fill="auto"/>
            <w:vAlign w:val="center"/>
          </w:tcPr>
          <w:p w14:paraId="573E58F9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E82E70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Możliwość realizacji zadania publicznego</w:t>
            </w:r>
          </w:p>
        </w:tc>
        <w:tc>
          <w:tcPr>
            <w:tcW w:w="5812" w:type="dxa"/>
            <w:shd w:val="clear" w:color="auto" w:fill="auto"/>
          </w:tcPr>
          <w:p w14:paraId="1F4A3A55" w14:textId="77777777" w:rsidR="00662971" w:rsidRPr="00056377" w:rsidRDefault="000563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podmiot posiada zasoby lokalowe i rzeczowe umożliwiająca realizację zadania?</w:t>
            </w:r>
          </w:p>
          <w:p w14:paraId="7DAC98D4" w14:textId="77777777" w:rsidR="00662971" w:rsidRPr="00056377" w:rsidRDefault="000563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podmiot posiada doświadczenie w realizacji podobnych zadań?</w:t>
            </w:r>
          </w:p>
          <w:p w14:paraId="617007EE" w14:textId="77777777" w:rsidR="00662971" w:rsidRPr="00056377" w:rsidRDefault="000563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opis planowanych działań gwarantuje osiągnięcie celu zadania?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ED2CAD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0-15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79BF3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3C2335BC" w14:textId="77777777">
        <w:tc>
          <w:tcPr>
            <w:tcW w:w="567" w:type="dxa"/>
            <w:shd w:val="clear" w:color="auto" w:fill="auto"/>
            <w:vAlign w:val="center"/>
          </w:tcPr>
          <w:p w14:paraId="79147F96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6F9036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Przedstawiona kalkulacja kosztów realizacji zadania, w tym w odniesieniu do zakresu rzeczowego zadania</w:t>
            </w:r>
          </w:p>
        </w:tc>
        <w:tc>
          <w:tcPr>
            <w:tcW w:w="5812" w:type="dxa"/>
            <w:shd w:val="clear" w:color="auto" w:fill="auto"/>
          </w:tcPr>
          <w:p w14:paraId="2CFC1EB1" w14:textId="77777777" w:rsidR="00662971" w:rsidRPr="00056377" w:rsidRDefault="000563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przedstawiona kalkulacja kosztów jest spójna z opisem działań?</w:t>
            </w:r>
          </w:p>
          <w:p w14:paraId="5F32332E" w14:textId="77777777" w:rsidR="00662971" w:rsidRPr="00056377" w:rsidRDefault="000563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wysokość wnioskowanej dotacji jest adekwatna do planowanych działań ( czy budżet jest zawyżony/zaniżony)?</w:t>
            </w:r>
          </w:p>
          <w:p w14:paraId="23E26579" w14:textId="77777777" w:rsidR="00662971" w:rsidRPr="00056377" w:rsidRDefault="000563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planowane wydatki są zasadne w odniesieniu do zakresu rzeczowego zadania?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5B8CCD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0-10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57701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4477450C" w14:textId="77777777">
        <w:tc>
          <w:tcPr>
            <w:tcW w:w="567" w:type="dxa"/>
            <w:shd w:val="clear" w:color="auto" w:fill="auto"/>
            <w:vAlign w:val="center"/>
          </w:tcPr>
          <w:p w14:paraId="2DD13501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EB3AAF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Proponowana przez podmiot jakość wykonania zadania</w:t>
            </w:r>
          </w:p>
        </w:tc>
        <w:tc>
          <w:tcPr>
            <w:tcW w:w="5812" w:type="dxa"/>
            <w:shd w:val="clear" w:color="auto" w:fill="auto"/>
          </w:tcPr>
          <w:p w14:paraId="543724D0" w14:textId="77777777" w:rsidR="00662971" w:rsidRPr="00056377" w:rsidRDefault="000563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opis proponowanych przez podmiot działań gwarantuje właściwą realizację zadania?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8C2636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0-10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2DFFA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317225A2" w14:textId="77777777">
        <w:trPr>
          <w:trHeight w:val="952"/>
        </w:trPr>
        <w:tc>
          <w:tcPr>
            <w:tcW w:w="567" w:type="dxa"/>
            <w:shd w:val="clear" w:color="auto" w:fill="auto"/>
            <w:vAlign w:val="center"/>
          </w:tcPr>
          <w:p w14:paraId="2EA0C549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BD58E2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Kwalifikacje osób, przy udziale których podmiot ma realizować zadanie</w:t>
            </w:r>
          </w:p>
        </w:tc>
        <w:tc>
          <w:tcPr>
            <w:tcW w:w="5812" w:type="dxa"/>
            <w:shd w:val="clear" w:color="auto" w:fill="auto"/>
          </w:tcPr>
          <w:p w14:paraId="4307CE5D" w14:textId="77777777" w:rsidR="00662971" w:rsidRPr="00056377" w:rsidRDefault="000563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kwalifikacje kadry zatrudnionej przy realizacji zadania są wystarczające do realizacji programu?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848DB8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0-5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D8DB6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6E2A1C80" w14:textId="77777777">
        <w:trPr>
          <w:trHeight w:val="1547"/>
        </w:trPr>
        <w:tc>
          <w:tcPr>
            <w:tcW w:w="567" w:type="dxa"/>
            <w:shd w:val="clear" w:color="auto" w:fill="auto"/>
            <w:vAlign w:val="center"/>
          </w:tcPr>
          <w:p w14:paraId="031A7945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AAFAA3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Wysokość udziału środków finansowych  własnych i pochodzących z innych źródeł na realizację zadania publicznego</w:t>
            </w:r>
          </w:p>
        </w:tc>
        <w:tc>
          <w:tcPr>
            <w:tcW w:w="5812" w:type="dxa"/>
            <w:shd w:val="clear" w:color="auto" w:fill="auto"/>
          </w:tcPr>
          <w:p w14:paraId="1F5E01A5" w14:textId="77777777" w:rsidR="00662971" w:rsidRPr="00056377" w:rsidRDefault="000563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 xml:space="preserve">Czy podmiot planuje udział środków finansowych własnych? </w:t>
            </w:r>
          </w:p>
          <w:p w14:paraId="7471CF2C" w14:textId="77777777" w:rsidR="00662971" w:rsidRPr="00056377" w:rsidRDefault="000563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podmiot planuje udział środków finansowych pochodzących z innych źródeł?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25C455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0-10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9BDFB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00E778D1" w14:textId="77777777" w:rsidTr="00120EF2">
        <w:trPr>
          <w:trHeight w:val="912"/>
        </w:trPr>
        <w:tc>
          <w:tcPr>
            <w:tcW w:w="567" w:type="dxa"/>
            <w:shd w:val="clear" w:color="auto" w:fill="auto"/>
            <w:vAlign w:val="center"/>
          </w:tcPr>
          <w:p w14:paraId="60943DEE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18AECD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Aplikowanie o środki finansowe ze źródeł innych niż Urząd Miasta Bydgoszczy</w:t>
            </w:r>
          </w:p>
        </w:tc>
        <w:tc>
          <w:tcPr>
            <w:tcW w:w="5812" w:type="dxa"/>
            <w:shd w:val="clear" w:color="auto" w:fill="auto"/>
          </w:tcPr>
          <w:p w14:paraId="77F6B20E" w14:textId="77777777" w:rsidR="00662971" w:rsidRPr="00056377" w:rsidRDefault="000563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podmiot aplikował o środki finansowe z innych źródeł?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19BD25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0-5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A0A3C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72B127F8" w14:textId="77777777">
        <w:tc>
          <w:tcPr>
            <w:tcW w:w="567" w:type="dxa"/>
            <w:shd w:val="clear" w:color="auto" w:fill="auto"/>
            <w:vAlign w:val="center"/>
          </w:tcPr>
          <w:p w14:paraId="4B12954F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F6D80F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Planowy wkład osobowy, w tym świadczenia wolontariuszy i praca społeczna członków przy realizacji zadania</w:t>
            </w:r>
          </w:p>
        </w:tc>
        <w:tc>
          <w:tcPr>
            <w:tcW w:w="5812" w:type="dxa"/>
            <w:shd w:val="clear" w:color="auto" w:fill="auto"/>
          </w:tcPr>
          <w:p w14:paraId="72CB8D04" w14:textId="77777777" w:rsidR="00662971" w:rsidRPr="00056377" w:rsidRDefault="000563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podmiot przewiduje wkład osobowy, w tym pracę społeczną członków i świadczenia wolontariuszy przy realizacji zadania?</w:t>
            </w:r>
          </w:p>
          <w:p w14:paraId="05EDBCEE" w14:textId="36DB15C1" w:rsidR="00662971" w:rsidRPr="00056377" w:rsidRDefault="000563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 xml:space="preserve">Czy deklarowany wkład </w:t>
            </w:r>
            <w:r w:rsidR="00541214">
              <w:rPr>
                <w:rFonts w:ascii="Times New Roman" w:hAnsi="Times New Roman" w:cs="Times New Roman"/>
                <w:sz w:val="19"/>
                <w:szCs w:val="19"/>
              </w:rPr>
              <w:t>osobowy</w:t>
            </w: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 xml:space="preserve"> gwarantuje właściwą realizację zadania?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75AE49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0-10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BE65C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0261A841" w14:textId="77777777">
        <w:tc>
          <w:tcPr>
            <w:tcW w:w="567" w:type="dxa"/>
            <w:shd w:val="clear" w:color="auto" w:fill="auto"/>
            <w:vAlign w:val="center"/>
          </w:tcPr>
          <w:p w14:paraId="1157390D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346730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Planowy wkład rzeczowy</w:t>
            </w:r>
          </w:p>
        </w:tc>
        <w:tc>
          <w:tcPr>
            <w:tcW w:w="5812" w:type="dxa"/>
            <w:shd w:val="clear" w:color="auto" w:fill="auto"/>
          </w:tcPr>
          <w:p w14:paraId="27677082" w14:textId="77777777" w:rsidR="00662971" w:rsidRPr="00056377" w:rsidRDefault="000563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podmiot przewiduje wkład rzeczowy?</w:t>
            </w:r>
          </w:p>
          <w:p w14:paraId="4653FD6C" w14:textId="77777777" w:rsidR="00662971" w:rsidRPr="00056377" w:rsidRDefault="000563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deklarowany wkład rzeczowy gwarantuje właściwą realizację zadania?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2DFC0B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0-10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AE360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569AFC9D" w14:textId="77777777">
        <w:tc>
          <w:tcPr>
            <w:tcW w:w="567" w:type="dxa"/>
            <w:shd w:val="clear" w:color="auto" w:fill="auto"/>
            <w:vAlign w:val="center"/>
          </w:tcPr>
          <w:p w14:paraId="778078F0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AC794B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Ocena realizacji zleconych zadań publicznych, w tym rzetelność i terminowość wykonywania dotychczas zrealizowanych przedsięwzięć finansowych z budżetu Miasta</w:t>
            </w:r>
          </w:p>
        </w:tc>
        <w:tc>
          <w:tcPr>
            <w:tcW w:w="5812" w:type="dxa"/>
            <w:shd w:val="clear" w:color="auto" w:fill="auto"/>
          </w:tcPr>
          <w:p w14:paraId="71B5DE3A" w14:textId="77777777" w:rsidR="00662971" w:rsidRPr="00056377" w:rsidRDefault="000563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realizacja  zleconych  zadań publicznych była wykonywana terminowo i rzetelnie?</w:t>
            </w:r>
          </w:p>
          <w:p w14:paraId="691B48CF" w14:textId="77777777" w:rsidR="00662971" w:rsidRPr="00056377" w:rsidRDefault="000563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środki z dotacji z lat ubiegłych zostały rozliczone terminowo i prawidłowo?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C52336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0-15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4ABAD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76120AE7" w14:textId="77777777">
        <w:tc>
          <w:tcPr>
            <w:tcW w:w="567" w:type="dxa"/>
            <w:shd w:val="clear" w:color="auto" w:fill="auto"/>
            <w:vAlign w:val="center"/>
          </w:tcPr>
          <w:p w14:paraId="12D9FB0A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80669B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Staranność w przygotowaniu oferty</w:t>
            </w:r>
          </w:p>
        </w:tc>
        <w:tc>
          <w:tcPr>
            <w:tcW w:w="5812" w:type="dxa"/>
            <w:shd w:val="clear" w:color="auto" w:fill="auto"/>
          </w:tcPr>
          <w:p w14:paraId="0BED1616" w14:textId="77777777" w:rsidR="00662971" w:rsidRPr="00056377" w:rsidRDefault="000563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poszczególne części ofert są ze sobą spójne?</w:t>
            </w:r>
          </w:p>
          <w:p w14:paraId="2175124D" w14:textId="77777777" w:rsidR="00662971" w:rsidRPr="00056377" w:rsidRDefault="000563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Czy oferta sporządzona jest jasno i przejrzyście?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4BD251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sz w:val="19"/>
                <w:szCs w:val="19"/>
              </w:rPr>
              <w:t>0-10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025B3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2430751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07C663F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F6B6518" w14:textId="77777777" w:rsidR="00662971" w:rsidRPr="00056377" w:rsidRDefault="0066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2971" w14:paraId="36BD95C4" w14:textId="77777777">
        <w:tc>
          <w:tcPr>
            <w:tcW w:w="8928" w:type="dxa"/>
            <w:gridSpan w:val="3"/>
            <w:shd w:val="clear" w:color="auto" w:fill="auto"/>
            <w:vAlign w:val="center"/>
          </w:tcPr>
          <w:p w14:paraId="2D39412C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Razem </w:t>
            </w:r>
          </w:p>
          <w:p w14:paraId="0885F534" w14:textId="77777777" w:rsidR="00662971" w:rsidRPr="00056377" w:rsidRDefault="00662971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14:paraId="161C728E" w14:textId="77777777" w:rsidR="00662971" w:rsidRPr="00056377" w:rsidRDefault="0005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Max.</w:t>
            </w:r>
          </w:p>
          <w:p w14:paraId="5C6380EF" w14:textId="77777777" w:rsidR="00662971" w:rsidRPr="00056377" w:rsidRDefault="0005637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6377">
              <w:rPr>
                <w:rFonts w:ascii="Times New Roman" w:hAnsi="Times New Roman" w:cs="Times New Roman"/>
                <w:b/>
                <w:sz w:val="19"/>
                <w:szCs w:val="19"/>
              </w:rPr>
              <w:t>100 pkt</w:t>
            </w:r>
          </w:p>
        </w:tc>
        <w:tc>
          <w:tcPr>
            <w:tcW w:w="1137" w:type="dxa"/>
            <w:shd w:val="clear" w:color="auto" w:fill="auto"/>
          </w:tcPr>
          <w:p w14:paraId="7056385F" w14:textId="77777777" w:rsidR="00662971" w:rsidRPr="00056377" w:rsidRDefault="006629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769DDE81" w14:textId="77777777" w:rsidR="00056377" w:rsidRDefault="00056377">
      <w:pPr>
        <w:rPr>
          <w:rFonts w:ascii="Ottawa" w:hAnsi="Ottawa"/>
          <w:sz w:val="16"/>
          <w:szCs w:val="16"/>
        </w:rPr>
      </w:pPr>
    </w:p>
    <w:p w14:paraId="1CB60B0D" w14:textId="518CDAD5" w:rsidR="00056377" w:rsidRDefault="00056377">
      <w:r w:rsidRPr="00132D43">
        <w:rPr>
          <w:rFonts w:ascii="Ottawa" w:hAnsi="Ottawa"/>
          <w:b/>
          <w:bCs/>
          <w:sz w:val="16"/>
          <w:szCs w:val="16"/>
        </w:rPr>
        <w:t>(Imię i nazwisko, podpis członka komisji)……………………………………………………</w:t>
      </w:r>
    </w:p>
    <w:sectPr w:rsidR="00056377">
      <w:pgSz w:w="11906" w:h="16838"/>
      <w:pgMar w:top="709" w:right="566" w:bottom="993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0C"/>
    <w:multiLevelType w:val="multilevel"/>
    <w:tmpl w:val="2A0A0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47438A"/>
    <w:multiLevelType w:val="multilevel"/>
    <w:tmpl w:val="87821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F69BF"/>
    <w:multiLevelType w:val="multilevel"/>
    <w:tmpl w:val="007C1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7209C5"/>
    <w:multiLevelType w:val="multilevel"/>
    <w:tmpl w:val="DF6EF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37202D"/>
    <w:multiLevelType w:val="multilevel"/>
    <w:tmpl w:val="46CEC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F792C"/>
    <w:multiLevelType w:val="multilevel"/>
    <w:tmpl w:val="AD04F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1A4F1E"/>
    <w:multiLevelType w:val="multilevel"/>
    <w:tmpl w:val="15D61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707065"/>
    <w:multiLevelType w:val="multilevel"/>
    <w:tmpl w:val="69986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05504B"/>
    <w:multiLevelType w:val="multilevel"/>
    <w:tmpl w:val="18B686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228611139">
    <w:abstractNumId w:val="4"/>
  </w:num>
  <w:num w:numId="2" w16cid:durableId="696197387">
    <w:abstractNumId w:val="1"/>
  </w:num>
  <w:num w:numId="3" w16cid:durableId="47346636">
    <w:abstractNumId w:val="6"/>
  </w:num>
  <w:num w:numId="4" w16cid:durableId="412554564">
    <w:abstractNumId w:val="7"/>
  </w:num>
  <w:num w:numId="5" w16cid:durableId="91358523">
    <w:abstractNumId w:val="2"/>
  </w:num>
  <w:num w:numId="6" w16cid:durableId="896623628">
    <w:abstractNumId w:val="8"/>
  </w:num>
  <w:num w:numId="7" w16cid:durableId="2132819556">
    <w:abstractNumId w:val="3"/>
  </w:num>
  <w:num w:numId="8" w16cid:durableId="985621674">
    <w:abstractNumId w:val="5"/>
  </w:num>
  <w:num w:numId="9" w16cid:durableId="120625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71"/>
    <w:rsid w:val="00030BDB"/>
    <w:rsid w:val="00056377"/>
    <w:rsid w:val="000948FC"/>
    <w:rsid w:val="00120EF2"/>
    <w:rsid w:val="00132D43"/>
    <w:rsid w:val="0019658D"/>
    <w:rsid w:val="001D439F"/>
    <w:rsid w:val="00206AE6"/>
    <w:rsid w:val="00233D4E"/>
    <w:rsid w:val="00541214"/>
    <w:rsid w:val="00590D9D"/>
    <w:rsid w:val="00662971"/>
    <w:rsid w:val="006C6447"/>
    <w:rsid w:val="0085152C"/>
    <w:rsid w:val="0086303F"/>
    <w:rsid w:val="009205F9"/>
    <w:rsid w:val="009455B3"/>
    <w:rsid w:val="00974E90"/>
    <w:rsid w:val="00AA6B82"/>
    <w:rsid w:val="00C656FF"/>
    <w:rsid w:val="00D759C2"/>
    <w:rsid w:val="00D82BB3"/>
    <w:rsid w:val="00DD6F51"/>
    <w:rsid w:val="00F275F4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E7E7"/>
  <w15:docId w15:val="{31AFE663-6E76-44B4-BDD4-6D311E41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61C9E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61C9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Symbol"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Symbol"/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Symbol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sz w:val="20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sz w:val="20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sz w:val="20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sz w:val="20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sz w:val="2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sz w:val="20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sz w:val="20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A668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C9E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770A6E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6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EA63-8712-4330-A863-8DBC7D42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Demska</dc:creator>
  <cp:lastModifiedBy>Katarzyna Siwiak</cp:lastModifiedBy>
  <cp:revision>4</cp:revision>
  <cp:lastPrinted>2022-11-09T07:22:00Z</cp:lastPrinted>
  <dcterms:created xsi:type="dcterms:W3CDTF">2023-05-23T14:20:00Z</dcterms:created>
  <dcterms:modified xsi:type="dcterms:W3CDTF">2023-08-28T08:51:00Z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